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0B04" w14:textId="77777777" w:rsidR="00BC745F" w:rsidRPr="00BC745F" w:rsidRDefault="00BC745F" w:rsidP="00BC745F">
      <w:pPr>
        <w:ind w:left="-142" w:right="-573"/>
        <w:rPr>
          <w:rFonts w:ascii="Helvetica" w:hAnsi="Helvetica" w:cs="Arial"/>
          <w:color w:val="000000" w:themeColor="text1"/>
          <w:sz w:val="20"/>
          <w:szCs w:val="20"/>
        </w:rPr>
      </w:pPr>
    </w:p>
    <w:p w14:paraId="64A08985" w14:textId="77777777" w:rsidR="00BC745F" w:rsidRPr="00BC745F" w:rsidRDefault="00BC745F" w:rsidP="00BC745F">
      <w:pPr>
        <w:pBdr>
          <w:top w:val="single" w:sz="4" w:space="0" w:color="00000A"/>
          <w:left w:val="single" w:sz="4" w:space="5" w:color="00000A"/>
          <w:bottom w:val="single" w:sz="4" w:space="0" w:color="00000A"/>
          <w:right w:val="single" w:sz="4" w:space="0" w:color="00000A"/>
        </w:pBdr>
        <w:spacing w:line="259" w:lineRule="auto"/>
        <w:rPr>
          <w:rFonts w:ascii="Helvetica" w:hAnsi="Helvetica" w:cs="Arial"/>
          <w:b/>
          <w:bCs/>
          <w:color w:val="000000" w:themeColor="text1"/>
          <w:sz w:val="20"/>
          <w:szCs w:val="20"/>
        </w:rPr>
      </w:pPr>
      <w:r w:rsidRPr="00BC745F">
        <w:rPr>
          <w:rFonts w:ascii="Helvetica" w:hAnsi="Helvetica" w:cs="Arial"/>
          <w:b/>
          <w:bCs/>
          <w:color w:val="000000" w:themeColor="text1"/>
          <w:sz w:val="20"/>
          <w:szCs w:val="20"/>
        </w:rPr>
        <w:t xml:space="preserve">Absender: </w:t>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r>
      <w:r w:rsidRPr="00BC745F">
        <w:rPr>
          <w:rFonts w:ascii="Helvetica" w:hAnsi="Helvetica" w:cs="Arial"/>
          <w:b/>
          <w:bCs/>
          <w:color w:val="000000" w:themeColor="text1"/>
          <w:sz w:val="20"/>
          <w:szCs w:val="20"/>
        </w:rPr>
        <w:tab/>
        <w:t xml:space="preserve">Datum: </w:t>
      </w:r>
    </w:p>
    <w:p w14:paraId="7DC890E6" w14:textId="77777777" w:rsidR="00BC745F" w:rsidRPr="00BC745F" w:rsidRDefault="00BC745F" w:rsidP="00BC745F">
      <w:pPr>
        <w:pBdr>
          <w:top w:val="single" w:sz="4" w:space="0" w:color="00000A"/>
          <w:left w:val="single" w:sz="4" w:space="5" w:color="00000A"/>
          <w:bottom w:val="single" w:sz="4" w:space="0" w:color="00000A"/>
          <w:right w:val="single" w:sz="4" w:space="0" w:color="00000A"/>
        </w:pBdr>
        <w:spacing w:line="259" w:lineRule="auto"/>
        <w:rPr>
          <w:rFonts w:ascii="Helvetica" w:hAnsi="Helvetica" w:cs="Arial"/>
          <w:color w:val="000000" w:themeColor="text1"/>
          <w:sz w:val="20"/>
          <w:szCs w:val="20"/>
        </w:rPr>
      </w:pPr>
    </w:p>
    <w:p w14:paraId="126BC2BD" w14:textId="77777777" w:rsidR="00BC745F" w:rsidRPr="00BC745F" w:rsidRDefault="00BC745F" w:rsidP="00BC745F">
      <w:pPr>
        <w:pBdr>
          <w:top w:val="single" w:sz="4" w:space="0" w:color="00000A"/>
          <w:left w:val="single" w:sz="4" w:space="5" w:color="00000A"/>
          <w:bottom w:val="single" w:sz="4" w:space="0" w:color="00000A"/>
          <w:right w:val="single" w:sz="4" w:space="0" w:color="00000A"/>
        </w:pBdr>
        <w:spacing w:line="259" w:lineRule="auto"/>
        <w:rPr>
          <w:rFonts w:ascii="Helvetica" w:hAnsi="Helvetica" w:cs="Arial"/>
          <w:color w:val="000000" w:themeColor="text1"/>
          <w:sz w:val="20"/>
          <w:szCs w:val="20"/>
        </w:rPr>
      </w:pPr>
    </w:p>
    <w:p w14:paraId="4B1A97D0" w14:textId="77777777" w:rsidR="00BC745F" w:rsidRPr="00BC745F" w:rsidRDefault="00BC745F" w:rsidP="00BC745F">
      <w:pPr>
        <w:pBdr>
          <w:top w:val="single" w:sz="4" w:space="0" w:color="00000A"/>
          <w:left w:val="single" w:sz="4" w:space="5" w:color="00000A"/>
          <w:bottom w:val="single" w:sz="4" w:space="0" w:color="00000A"/>
          <w:right w:val="single" w:sz="4" w:space="0" w:color="00000A"/>
        </w:pBdr>
        <w:spacing w:line="259" w:lineRule="auto"/>
        <w:rPr>
          <w:rFonts w:ascii="Helvetica" w:hAnsi="Helvetica" w:cs="Arial"/>
          <w:color w:val="000000" w:themeColor="text1"/>
          <w:sz w:val="20"/>
          <w:szCs w:val="20"/>
        </w:rPr>
      </w:pPr>
      <w:r w:rsidRPr="00BC745F">
        <w:rPr>
          <w:rFonts w:ascii="Helvetica" w:hAnsi="Helvetica" w:cs="Arial"/>
          <w:color w:val="000000" w:themeColor="text1"/>
          <w:sz w:val="20"/>
          <w:szCs w:val="20"/>
        </w:rPr>
        <w:br/>
      </w:r>
    </w:p>
    <w:p w14:paraId="563EE785" w14:textId="77777777" w:rsidR="00BC745F" w:rsidRDefault="00BC745F" w:rsidP="00BC745F">
      <w:pPr>
        <w:pStyle w:val="berschrift2"/>
        <w:spacing w:before="0"/>
        <w:rPr>
          <w:rFonts w:ascii="Arial" w:hAnsi="Arial" w:cs="Arial"/>
          <w:b/>
          <w:bCs/>
          <w:color w:val="202124"/>
        </w:rPr>
      </w:pPr>
    </w:p>
    <w:p w14:paraId="4644B4CE" w14:textId="77777777" w:rsidR="00BC745F" w:rsidRPr="00BC745F" w:rsidRDefault="00BC745F" w:rsidP="00BC745F">
      <w:pPr>
        <w:pStyle w:val="berschrift2"/>
        <w:spacing w:before="0"/>
        <w:rPr>
          <w:rFonts w:ascii="Helvetica" w:hAnsi="Helvetica" w:cs="Arial"/>
          <w:b/>
          <w:bCs/>
          <w:color w:val="000000" w:themeColor="text1"/>
          <w:sz w:val="20"/>
          <w:szCs w:val="20"/>
        </w:rPr>
      </w:pPr>
      <w:r w:rsidRPr="00BC745F">
        <w:rPr>
          <w:rFonts w:ascii="Helvetica" w:hAnsi="Helvetica" w:cs="Arial"/>
          <w:b/>
          <w:bCs/>
          <w:color w:val="000000" w:themeColor="text1"/>
          <w:sz w:val="20"/>
          <w:szCs w:val="20"/>
        </w:rPr>
        <w:t>Anschrift</w:t>
      </w:r>
      <w:r>
        <w:rPr>
          <w:rFonts w:ascii="Helvetica" w:hAnsi="Helvetica" w:cs="Arial"/>
          <w:b/>
          <w:bCs/>
          <w:color w:val="000000" w:themeColor="text1"/>
          <w:sz w:val="20"/>
          <w:szCs w:val="20"/>
        </w:rPr>
        <w:t>:</w:t>
      </w:r>
    </w:p>
    <w:p w14:paraId="54D9145B" w14:textId="77777777" w:rsidR="00BC745F" w:rsidRPr="00BC745F" w:rsidRDefault="00BC745F" w:rsidP="00BC745F">
      <w:pPr>
        <w:pStyle w:val="berschrift2"/>
        <w:spacing w:before="0"/>
        <w:rPr>
          <w:rFonts w:ascii="Helvetica" w:hAnsi="Helvetica" w:cs="Arial"/>
          <w:color w:val="000000" w:themeColor="text1"/>
          <w:sz w:val="20"/>
          <w:szCs w:val="20"/>
        </w:rPr>
      </w:pPr>
      <w:r w:rsidRPr="00BC745F">
        <w:rPr>
          <w:rFonts w:ascii="Helvetica" w:hAnsi="Helvetica" w:cs="Arial"/>
          <w:bCs/>
          <w:color w:val="000000" w:themeColor="text1"/>
          <w:sz w:val="20"/>
          <w:szCs w:val="20"/>
        </w:rPr>
        <w:t>Regionale Planungsgemeinschaft Altmark</w:t>
      </w:r>
      <w:r w:rsidRPr="00BC745F">
        <w:rPr>
          <w:rFonts w:ascii="Helvetica" w:hAnsi="Helvetica" w:cs="Arial"/>
          <w:color w:val="000000" w:themeColor="text1"/>
          <w:sz w:val="20"/>
          <w:szCs w:val="20"/>
        </w:rPr>
        <w:br/>
        <w:t>Ackerstraße 13,</w:t>
      </w:r>
    </w:p>
    <w:p w14:paraId="26EED8E0" w14:textId="5F4BCA2E" w:rsidR="00BC745F" w:rsidRPr="00BC745F" w:rsidRDefault="00E2611F" w:rsidP="00BC745F">
      <w:pPr>
        <w:rPr>
          <w:rFonts w:ascii="Helvetica" w:hAnsi="Helvetica"/>
          <w:sz w:val="20"/>
          <w:szCs w:val="20"/>
        </w:rPr>
      </w:pPr>
      <w:r>
        <w:rPr>
          <w:rFonts w:ascii="Helvetica" w:hAnsi="Helvetica"/>
          <w:sz w:val="20"/>
          <w:szCs w:val="20"/>
        </w:rPr>
        <w:t>2</w:t>
      </w:r>
      <w:r w:rsidR="00BC745F" w:rsidRPr="00BC745F">
        <w:rPr>
          <w:rFonts w:ascii="Helvetica" w:hAnsi="Helvetica"/>
          <w:sz w:val="20"/>
          <w:szCs w:val="20"/>
        </w:rPr>
        <w:t>9410, Salzwedel</w:t>
      </w:r>
    </w:p>
    <w:p w14:paraId="3402DFD8" w14:textId="77777777" w:rsidR="000C335B" w:rsidRPr="00BC745F" w:rsidRDefault="00BC745F" w:rsidP="000C3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0"/>
          <w:szCs w:val="20"/>
        </w:rPr>
      </w:pPr>
      <w:r>
        <w:rPr>
          <w:rFonts w:ascii="Helvetica" w:eastAsiaTheme="majorEastAsia" w:hAnsi="Helvetica" w:cs="Arial"/>
          <w:b/>
          <w:bCs/>
          <w:color w:val="000000" w:themeColor="text1"/>
          <w:kern w:val="2"/>
          <w:sz w:val="20"/>
          <w:szCs w:val="20"/>
          <w14:ligatures w14:val="standardContextual"/>
        </w:rPr>
        <w:br/>
      </w:r>
    </w:p>
    <w:p w14:paraId="6D522C78" w14:textId="77777777" w:rsidR="000C335B" w:rsidRPr="00BC745F" w:rsidRDefault="000C335B" w:rsidP="000C335B">
      <w:pPr>
        <w:autoSpaceDE w:val="0"/>
        <w:autoSpaceDN w:val="0"/>
        <w:adjustRightInd w:val="0"/>
        <w:spacing w:after="400"/>
        <w:rPr>
          <w:rFonts w:ascii="Helvetica" w:hAnsi="Helvetica" w:cs="Helvetica"/>
          <w:b/>
          <w:color w:val="0C0C0C"/>
          <w:sz w:val="20"/>
          <w:szCs w:val="20"/>
        </w:rPr>
      </w:pPr>
      <w:r w:rsidRPr="00BC745F">
        <w:rPr>
          <w:rFonts w:ascii="Helvetica" w:hAnsi="Helvetica" w:cs="Helvetica"/>
          <w:b/>
          <w:color w:val="0C0C0C"/>
          <w:sz w:val="20"/>
          <w:szCs w:val="20"/>
        </w:rPr>
        <w:t xml:space="preserve">Einspruch gegen den Beschluss des 1. Entwurfs des REP </w:t>
      </w:r>
      <w:r w:rsidR="008A354C" w:rsidRPr="00BC745F">
        <w:rPr>
          <w:rFonts w:ascii="Helvetica" w:hAnsi="Helvetica" w:cs="Helvetica"/>
          <w:b/>
          <w:color w:val="0C0C0C"/>
          <w:sz w:val="20"/>
          <w:szCs w:val="20"/>
        </w:rPr>
        <w:t>Altmark</w:t>
      </w:r>
      <w:r w:rsidRPr="00BC745F">
        <w:rPr>
          <w:rFonts w:ascii="Helvetica" w:hAnsi="Helvetica" w:cs="Helvetica"/>
          <w:b/>
          <w:color w:val="0C0C0C"/>
          <w:sz w:val="20"/>
          <w:szCs w:val="20"/>
        </w:rPr>
        <w:t xml:space="preserve"> </w:t>
      </w:r>
      <w:r w:rsidR="008A354C" w:rsidRPr="00BC745F">
        <w:rPr>
          <w:rFonts w:ascii="Helvetica" w:hAnsi="Helvetica" w:cs="Helvetica"/>
          <w:b/>
          <w:color w:val="0C0C0C"/>
          <w:sz w:val="20"/>
          <w:szCs w:val="20"/>
        </w:rPr>
        <w:t>(</w:t>
      </w:r>
      <w:r w:rsidRPr="00BC745F">
        <w:rPr>
          <w:rFonts w:ascii="Helvetica" w:hAnsi="Helvetica" w:cs="Helvetica"/>
          <w:b/>
          <w:color w:val="0C0C0C"/>
          <w:sz w:val="20"/>
          <w:szCs w:val="20"/>
        </w:rPr>
        <w:t>27.03.2024</w:t>
      </w:r>
      <w:r w:rsidR="008A354C" w:rsidRPr="00BC745F">
        <w:rPr>
          <w:rFonts w:ascii="Helvetica" w:hAnsi="Helvetica" w:cs="Helvetica"/>
          <w:b/>
          <w:color w:val="0C0C0C"/>
          <w:sz w:val="20"/>
          <w:szCs w:val="20"/>
        </w:rPr>
        <w:t>)</w:t>
      </w:r>
    </w:p>
    <w:p w14:paraId="0480F0FB" w14:textId="77777777" w:rsidR="008A354C" w:rsidRPr="00BC745F" w:rsidRDefault="000C335B" w:rsidP="000C335B">
      <w:pPr>
        <w:autoSpaceDE w:val="0"/>
        <w:autoSpaceDN w:val="0"/>
        <w:adjustRightInd w:val="0"/>
        <w:spacing w:after="400"/>
        <w:rPr>
          <w:rFonts w:ascii="Helvetica" w:hAnsi="Helvetica" w:cs="Helvetica"/>
          <w:b/>
          <w:color w:val="0C0C0C"/>
          <w:sz w:val="20"/>
          <w:szCs w:val="20"/>
        </w:rPr>
      </w:pPr>
      <w:r w:rsidRPr="00BC745F">
        <w:rPr>
          <w:rFonts w:ascii="Helvetica" w:hAnsi="Helvetica" w:cs="Helvetica"/>
          <w:b/>
          <w:color w:val="0C0C0C"/>
          <w:sz w:val="20"/>
          <w:szCs w:val="20"/>
        </w:rPr>
        <w:t>Einspruch gegen die Ausweisung der Windvorrangfläche zwischen den Ortschaften:</w:t>
      </w:r>
      <w:r w:rsidR="008A354C" w:rsidRPr="00BC745F">
        <w:rPr>
          <w:rFonts w:ascii="Helvetica" w:hAnsi="Helvetica" w:cs="Helvetica"/>
          <w:b/>
          <w:color w:val="0C0C0C"/>
          <w:sz w:val="20"/>
          <w:szCs w:val="20"/>
        </w:rPr>
        <w:t xml:space="preserve"> Boock, </w:t>
      </w:r>
      <w:proofErr w:type="spellStart"/>
      <w:r w:rsidR="008A354C" w:rsidRPr="00BC745F">
        <w:rPr>
          <w:rFonts w:ascii="Helvetica" w:hAnsi="Helvetica" w:cs="Helvetica"/>
          <w:b/>
          <w:color w:val="0C0C0C"/>
          <w:sz w:val="20"/>
          <w:szCs w:val="20"/>
        </w:rPr>
        <w:t>Kossebau</w:t>
      </w:r>
      <w:proofErr w:type="spellEnd"/>
      <w:r w:rsidR="008A354C" w:rsidRPr="00BC745F">
        <w:rPr>
          <w:rFonts w:ascii="Helvetica" w:hAnsi="Helvetica" w:cs="Helvetica"/>
          <w:b/>
          <w:color w:val="0C0C0C"/>
          <w:sz w:val="20"/>
          <w:szCs w:val="20"/>
        </w:rPr>
        <w:t xml:space="preserve">, </w:t>
      </w:r>
      <w:proofErr w:type="spellStart"/>
      <w:r w:rsidR="008A354C" w:rsidRPr="00BC745F">
        <w:rPr>
          <w:rFonts w:ascii="Helvetica" w:hAnsi="Helvetica" w:cs="Helvetica"/>
          <w:b/>
          <w:color w:val="0C0C0C"/>
          <w:sz w:val="20"/>
          <w:szCs w:val="20"/>
        </w:rPr>
        <w:t>Einwinkel</w:t>
      </w:r>
      <w:proofErr w:type="spellEnd"/>
      <w:r w:rsidR="008A354C" w:rsidRPr="00BC745F">
        <w:rPr>
          <w:rFonts w:ascii="Helvetica" w:hAnsi="Helvetica" w:cs="Helvetica"/>
          <w:b/>
          <w:color w:val="0C0C0C"/>
          <w:sz w:val="20"/>
          <w:szCs w:val="20"/>
        </w:rPr>
        <w:t xml:space="preserve">, Gladigau, Hagenau, </w:t>
      </w:r>
      <w:proofErr w:type="spellStart"/>
      <w:r w:rsidR="008A354C" w:rsidRPr="00BC745F">
        <w:rPr>
          <w:rFonts w:ascii="Helvetica" w:hAnsi="Helvetica" w:cs="Helvetica"/>
          <w:b/>
          <w:color w:val="0C0C0C"/>
          <w:sz w:val="20"/>
          <w:szCs w:val="20"/>
        </w:rPr>
        <w:t>Packebusch</w:t>
      </w:r>
      <w:proofErr w:type="spellEnd"/>
      <w:r w:rsidR="008A354C" w:rsidRPr="00BC745F">
        <w:rPr>
          <w:rFonts w:ascii="Helvetica" w:hAnsi="Helvetica" w:cs="Helvetica"/>
          <w:b/>
          <w:color w:val="0C0C0C"/>
          <w:sz w:val="20"/>
          <w:szCs w:val="20"/>
        </w:rPr>
        <w:t xml:space="preserve"> und Kleinau</w:t>
      </w:r>
    </w:p>
    <w:p w14:paraId="61A98A8C" w14:textId="77777777" w:rsidR="000C335B" w:rsidRPr="00BC745F" w:rsidRDefault="000C335B" w:rsidP="000C335B">
      <w:pPr>
        <w:autoSpaceDE w:val="0"/>
        <w:autoSpaceDN w:val="0"/>
        <w:adjustRightInd w:val="0"/>
        <w:spacing w:after="400"/>
        <w:rPr>
          <w:rFonts w:ascii="Helvetica" w:hAnsi="Helvetica" w:cs="Helvetica"/>
          <w:color w:val="0C0C0C"/>
          <w:sz w:val="20"/>
          <w:szCs w:val="20"/>
        </w:rPr>
      </w:pPr>
      <w:r w:rsidRPr="00BC745F">
        <w:rPr>
          <w:rFonts w:ascii="Helvetica" w:hAnsi="Helvetica" w:cs="Helvetica"/>
          <w:color w:val="0C0C0C"/>
          <w:sz w:val="20"/>
          <w:szCs w:val="20"/>
        </w:rPr>
        <w:t>Sehr geehrte Damen und Herren,</w:t>
      </w:r>
    </w:p>
    <w:p w14:paraId="403513FF" w14:textId="77777777" w:rsidR="000C335B" w:rsidRPr="00BC745F" w:rsidRDefault="000C335B" w:rsidP="000C335B">
      <w:pPr>
        <w:autoSpaceDE w:val="0"/>
        <w:autoSpaceDN w:val="0"/>
        <w:adjustRightInd w:val="0"/>
        <w:spacing w:after="400"/>
        <w:rPr>
          <w:rFonts w:ascii="Helvetica" w:hAnsi="Helvetica" w:cs="Helvetica"/>
          <w:color w:val="0C0C0C"/>
          <w:sz w:val="20"/>
          <w:szCs w:val="20"/>
        </w:rPr>
      </w:pPr>
      <w:r w:rsidRPr="00BC745F">
        <w:rPr>
          <w:rFonts w:ascii="Helvetica" w:hAnsi="Helvetica" w:cs="Helvetica"/>
          <w:color w:val="0C0C0C"/>
          <w:sz w:val="20"/>
          <w:szCs w:val="20"/>
        </w:rPr>
        <w:t xml:space="preserve">ich erhebe hiermit Einspruch gegen die Planung und Ausweisung einer Windvorrangfläche zwischen den genannten Ortschaften. </w:t>
      </w:r>
      <w:r w:rsidR="00BC745F" w:rsidRPr="00BC745F">
        <w:rPr>
          <w:rFonts w:ascii="Helvetica" w:hAnsi="Helvetica" w:cs="Helvetica"/>
          <w:color w:val="0C0C0C"/>
          <w:sz w:val="20"/>
          <w:szCs w:val="20"/>
        </w:rPr>
        <w:br/>
      </w:r>
      <w:r w:rsidR="00BC745F" w:rsidRPr="00BC745F">
        <w:rPr>
          <w:rFonts w:ascii="Helvetica" w:hAnsi="Helvetica" w:cs="Helvetica"/>
          <w:color w:val="0C0C0C"/>
          <w:sz w:val="20"/>
          <w:szCs w:val="20"/>
        </w:rPr>
        <w:br/>
      </w:r>
      <w:r w:rsidRPr="00BC745F">
        <w:rPr>
          <w:rFonts w:ascii="Helvetica" w:hAnsi="Helvetica" w:cs="Helvetica"/>
          <w:color w:val="0C0C0C"/>
          <w:sz w:val="20"/>
          <w:szCs w:val="20"/>
        </w:rPr>
        <w:t xml:space="preserve">Als Anwohner befürchte ich gravierende </w:t>
      </w:r>
      <w:r w:rsidRPr="00BC745F">
        <w:rPr>
          <w:rFonts w:ascii="Helvetica" w:hAnsi="Helvetica" w:cs="Helvetica"/>
          <w:b/>
          <w:color w:val="0C0C0C"/>
          <w:sz w:val="20"/>
          <w:szCs w:val="20"/>
        </w:rPr>
        <w:t>Belästigungen und gesundheitliche Auswirkungen</w:t>
      </w:r>
      <w:r w:rsidRPr="00BC745F">
        <w:rPr>
          <w:rFonts w:ascii="Helvetica" w:hAnsi="Helvetica" w:cs="Helvetica"/>
          <w:color w:val="0C0C0C"/>
          <w:sz w:val="20"/>
          <w:szCs w:val="20"/>
        </w:rPr>
        <w:t xml:space="preserve"> durch die geplanten Windkraftanlagen. Insbesondere beziehe ich mich auf </w:t>
      </w:r>
      <w:r w:rsidR="008A354C" w:rsidRPr="00BC745F">
        <w:rPr>
          <w:rFonts w:ascii="Helvetica" w:hAnsi="Helvetica" w:cs="Helvetica"/>
          <w:color w:val="0C0C0C"/>
          <w:sz w:val="20"/>
          <w:szCs w:val="20"/>
        </w:rPr>
        <w:t>zu erwartende</w:t>
      </w:r>
      <w:r w:rsidRPr="00BC745F">
        <w:rPr>
          <w:rFonts w:ascii="Helvetica" w:hAnsi="Helvetica" w:cs="Helvetica"/>
          <w:color w:val="0C0C0C"/>
          <w:sz w:val="20"/>
          <w:szCs w:val="20"/>
        </w:rPr>
        <w:t xml:space="preserve"> Probleme wie Schattenschlag, Infraschall, unzulässige Schallimmissionen, die bedrängende optische Belastung sowie die potenzielle Verunreinigung der </w:t>
      </w:r>
      <w:r w:rsidRPr="00BC745F">
        <w:rPr>
          <w:rFonts w:ascii="Helvetica" w:hAnsi="Helvetica" w:cs="Helvetica"/>
          <w:b/>
          <w:color w:val="0C0C0C"/>
          <w:sz w:val="20"/>
          <w:szCs w:val="20"/>
        </w:rPr>
        <w:t>Luft</w:t>
      </w:r>
      <w:r w:rsidR="00F971B2" w:rsidRPr="00BC745F">
        <w:rPr>
          <w:rFonts w:ascii="Helvetica" w:hAnsi="Helvetica" w:cs="Helvetica"/>
          <w:color w:val="0C0C0C"/>
          <w:sz w:val="20"/>
          <w:szCs w:val="20"/>
        </w:rPr>
        <w:t xml:space="preserve">, des </w:t>
      </w:r>
      <w:r w:rsidR="00F971B2" w:rsidRPr="00BC745F">
        <w:rPr>
          <w:rFonts w:ascii="Helvetica" w:hAnsi="Helvetica" w:cs="Helvetica"/>
          <w:b/>
          <w:color w:val="0C0C0C"/>
          <w:sz w:val="20"/>
          <w:szCs w:val="20"/>
        </w:rPr>
        <w:t>Bodens</w:t>
      </w:r>
      <w:r w:rsidR="00F971B2" w:rsidRPr="00BC745F">
        <w:rPr>
          <w:rFonts w:ascii="Helvetica" w:hAnsi="Helvetica" w:cs="Helvetica"/>
          <w:color w:val="0C0C0C"/>
          <w:sz w:val="20"/>
          <w:szCs w:val="20"/>
        </w:rPr>
        <w:t xml:space="preserve"> und des </w:t>
      </w:r>
      <w:r w:rsidR="00F971B2" w:rsidRPr="00BC745F">
        <w:rPr>
          <w:rFonts w:ascii="Helvetica" w:hAnsi="Helvetica" w:cs="Helvetica"/>
          <w:b/>
          <w:color w:val="0C0C0C"/>
          <w:sz w:val="20"/>
          <w:szCs w:val="20"/>
        </w:rPr>
        <w:t>Wassers</w:t>
      </w:r>
      <w:r w:rsidR="00F971B2" w:rsidRPr="00BC745F">
        <w:rPr>
          <w:rFonts w:ascii="Helvetica" w:hAnsi="Helvetica" w:cs="Helvetica"/>
          <w:color w:val="0C0C0C"/>
          <w:sz w:val="20"/>
          <w:szCs w:val="20"/>
        </w:rPr>
        <w:t xml:space="preserve"> </w:t>
      </w:r>
      <w:r w:rsidRPr="00BC745F">
        <w:rPr>
          <w:rFonts w:ascii="Helvetica" w:hAnsi="Helvetica" w:cs="Helvetica"/>
          <w:color w:val="0C0C0C"/>
          <w:sz w:val="20"/>
          <w:szCs w:val="20"/>
        </w:rPr>
        <w:t>mit Fasern und chemischen Stoffen.</w:t>
      </w:r>
      <w:r w:rsidR="00BC745F" w:rsidRPr="00BC745F">
        <w:rPr>
          <w:rFonts w:ascii="Helvetica" w:hAnsi="Helvetica" w:cs="Helvetica"/>
          <w:color w:val="0C0C0C"/>
          <w:sz w:val="20"/>
          <w:szCs w:val="20"/>
        </w:rPr>
        <w:br/>
      </w:r>
      <w:r w:rsidR="00BC745F" w:rsidRPr="00BC745F">
        <w:rPr>
          <w:rFonts w:ascii="Helvetica" w:hAnsi="Helvetica" w:cs="Helvetica"/>
          <w:color w:val="0C0C0C"/>
          <w:sz w:val="20"/>
          <w:szCs w:val="20"/>
        </w:rPr>
        <w:br/>
      </w:r>
      <w:r w:rsidRPr="00BC745F">
        <w:rPr>
          <w:rFonts w:ascii="Helvetica" w:hAnsi="Helvetica" w:cs="Helvetica"/>
          <w:color w:val="0C0C0C"/>
          <w:sz w:val="20"/>
          <w:szCs w:val="20"/>
        </w:rPr>
        <w:t xml:space="preserve">Des </w:t>
      </w:r>
      <w:proofErr w:type="spellStart"/>
      <w:r w:rsidRPr="00BC745F">
        <w:rPr>
          <w:rFonts w:ascii="Helvetica" w:hAnsi="Helvetica" w:cs="Helvetica"/>
          <w:color w:val="0C0C0C"/>
          <w:sz w:val="20"/>
          <w:szCs w:val="20"/>
        </w:rPr>
        <w:t>Weiteren</w:t>
      </w:r>
      <w:proofErr w:type="spellEnd"/>
      <w:r w:rsidRPr="00BC745F">
        <w:rPr>
          <w:rFonts w:ascii="Helvetica" w:hAnsi="Helvetica" w:cs="Helvetica"/>
          <w:color w:val="0C0C0C"/>
          <w:sz w:val="20"/>
          <w:szCs w:val="20"/>
        </w:rPr>
        <w:t xml:space="preserve"> widerspreche ich vehement der Ausschreibung des Windvorranggebiets aufgrund der befürchteten </w:t>
      </w:r>
      <w:r w:rsidRPr="00BC745F">
        <w:rPr>
          <w:rFonts w:ascii="Helvetica" w:hAnsi="Helvetica" w:cs="Helvetica"/>
          <w:b/>
          <w:color w:val="0C0C0C"/>
          <w:sz w:val="20"/>
          <w:szCs w:val="20"/>
        </w:rPr>
        <w:t>Verschandelung des Orts- und Landschaftsbildes</w:t>
      </w:r>
      <w:r w:rsidRPr="00BC745F">
        <w:rPr>
          <w:rFonts w:ascii="Helvetica" w:hAnsi="Helvetica" w:cs="Helvetica"/>
          <w:color w:val="0C0C0C"/>
          <w:sz w:val="20"/>
          <w:szCs w:val="20"/>
        </w:rPr>
        <w:t xml:space="preserve"> sowie der Beeinträchtigung des Erholungswertes. Es ist unumstritten, dass diese Aspekte auch einen negativen Einfluss auf den </w:t>
      </w:r>
      <w:r w:rsidRPr="00BC745F">
        <w:rPr>
          <w:rFonts w:ascii="Helvetica" w:hAnsi="Helvetica" w:cs="Helvetica"/>
          <w:b/>
          <w:color w:val="0C0C0C"/>
          <w:sz w:val="20"/>
          <w:szCs w:val="20"/>
        </w:rPr>
        <w:t>Wert meiner Immobilie</w:t>
      </w:r>
      <w:r w:rsidRPr="00BC745F">
        <w:rPr>
          <w:rFonts w:ascii="Helvetica" w:hAnsi="Helvetica" w:cs="Helvetica"/>
          <w:color w:val="0C0C0C"/>
          <w:sz w:val="20"/>
          <w:szCs w:val="20"/>
        </w:rPr>
        <w:t xml:space="preserve"> haben werden. Zusätzlich werden die Ortschaften unattraktiver für Anwohner, Zuziehende und Touristen. </w:t>
      </w:r>
      <w:r w:rsidR="008A354C" w:rsidRPr="00BC745F">
        <w:rPr>
          <w:rFonts w:ascii="Helvetica" w:hAnsi="Helvetica" w:cs="Helvetica"/>
          <w:color w:val="0C0C0C"/>
          <w:sz w:val="20"/>
          <w:szCs w:val="20"/>
        </w:rPr>
        <w:t>Die Schönheit und Eigenart der Kulturlandschaft der Altmark ist vor unverhältnismäßigen Eingriffen zu schützen.</w:t>
      </w:r>
      <w:r w:rsidR="00BC745F">
        <w:rPr>
          <w:rFonts w:ascii="Helvetica" w:hAnsi="Helvetica" w:cs="Helvetica"/>
          <w:color w:val="0C0C0C"/>
          <w:sz w:val="20"/>
          <w:szCs w:val="20"/>
        </w:rPr>
        <w:br/>
      </w:r>
      <w:r w:rsidR="00BC745F">
        <w:rPr>
          <w:rFonts w:ascii="Helvetica" w:hAnsi="Helvetica" w:cs="Helvetica"/>
          <w:color w:val="0C0C0C"/>
          <w:sz w:val="20"/>
          <w:szCs w:val="20"/>
        </w:rPr>
        <w:br/>
      </w:r>
      <w:r w:rsidRPr="00BC745F">
        <w:rPr>
          <w:rFonts w:ascii="Helvetica" w:hAnsi="Helvetica" w:cs="Helvetica"/>
          <w:color w:val="0C0C0C"/>
          <w:sz w:val="20"/>
          <w:szCs w:val="20"/>
        </w:rPr>
        <w:t xml:space="preserve">Darüber hinaus ist bei der Ermittlung der Konfliktpotenziale für </w:t>
      </w:r>
      <w:r w:rsidR="008A354C" w:rsidRPr="00BC745F">
        <w:rPr>
          <w:rFonts w:ascii="Helvetica" w:hAnsi="Helvetica" w:cs="Helvetica"/>
          <w:color w:val="0C0C0C"/>
          <w:sz w:val="20"/>
          <w:szCs w:val="20"/>
        </w:rPr>
        <w:t xml:space="preserve">den benannten Suchraum </w:t>
      </w:r>
      <w:r w:rsidRPr="00BC745F">
        <w:rPr>
          <w:rFonts w:ascii="Helvetica" w:hAnsi="Helvetica" w:cs="Helvetica"/>
          <w:color w:val="0C0C0C"/>
          <w:sz w:val="20"/>
          <w:szCs w:val="20"/>
        </w:rPr>
        <w:t xml:space="preserve">nicht ausreichend Wert auf den </w:t>
      </w:r>
      <w:r w:rsidRPr="00BC745F">
        <w:rPr>
          <w:rFonts w:ascii="Helvetica" w:hAnsi="Helvetica" w:cs="Helvetica"/>
          <w:b/>
          <w:color w:val="0C0C0C"/>
          <w:sz w:val="20"/>
          <w:szCs w:val="20"/>
        </w:rPr>
        <w:t>Natur- und Artenschutz</w:t>
      </w:r>
      <w:r w:rsidRPr="00BC745F">
        <w:rPr>
          <w:rFonts w:ascii="Helvetica" w:hAnsi="Helvetica" w:cs="Helvetica"/>
          <w:color w:val="0C0C0C"/>
          <w:sz w:val="20"/>
          <w:szCs w:val="20"/>
        </w:rPr>
        <w:t xml:space="preserve"> gelegt worden</w:t>
      </w:r>
      <w:r w:rsidR="008A354C" w:rsidRPr="00BC745F">
        <w:rPr>
          <w:rFonts w:ascii="Helvetica" w:hAnsi="Helvetica" w:cs="Helvetica"/>
          <w:color w:val="0C0C0C"/>
          <w:sz w:val="20"/>
          <w:szCs w:val="20"/>
        </w:rPr>
        <w:t xml:space="preserve">: </w:t>
      </w:r>
      <w:r w:rsidRPr="00BC745F">
        <w:rPr>
          <w:rFonts w:ascii="Helvetica" w:hAnsi="Helvetica" w:cs="Helvetica"/>
          <w:color w:val="0C0C0C"/>
          <w:sz w:val="20"/>
          <w:szCs w:val="20"/>
        </w:rPr>
        <w:t xml:space="preserve">Die durchgeführten ornithologischen Erfassungen sind unvollständig, und die Daten zu Fledermäusen sind veraltet. Zudem ist zu erwarten, dass die lokalen mikroklimatischen Veränderungen durch die Windkraftanlagen die Diversität der Ökosysteme negativ beeinflussen werden, unter anderem durch </w:t>
      </w:r>
      <w:r w:rsidRPr="00BC745F">
        <w:rPr>
          <w:rFonts w:ascii="Helvetica" w:hAnsi="Helvetica" w:cs="Helvetica"/>
          <w:b/>
          <w:color w:val="0C0C0C"/>
          <w:sz w:val="20"/>
          <w:szCs w:val="20"/>
        </w:rPr>
        <w:t>Erwärmung und Austrocknung der Luft</w:t>
      </w:r>
      <w:r w:rsidRPr="00BC745F">
        <w:rPr>
          <w:rFonts w:ascii="Helvetica" w:hAnsi="Helvetica" w:cs="Helvetica"/>
          <w:color w:val="0C0C0C"/>
          <w:sz w:val="20"/>
          <w:szCs w:val="20"/>
        </w:rPr>
        <w:t xml:space="preserve">. Die durch das Suchgebiet eingeschlossenen Wälder und der </w:t>
      </w:r>
      <w:proofErr w:type="spellStart"/>
      <w:r w:rsidRPr="00BC745F">
        <w:rPr>
          <w:rFonts w:ascii="Helvetica" w:hAnsi="Helvetica" w:cs="Helvetica"/>
          <w:color w:val="0C0C0C"/>
          <w:sz w:val="20"/>
          <w:szCs w:val="20"/>
        </w:rPr>
        <w:t>Augraben</w:t>
      </w:r>
      <w:proofErr w:type="spellEnd"/>
      <w:r w:rsidRPr="00BC745F">
        <w:rPr>
          <w:rFonts w:ascii="Helvetica" w:hAnsi="Helvetica" w:cs="Helvetica"/>
          <w:color w:val="0C0C0C"/>
          <w:sz w:val="20"/>
          <w:szCs w:val="20"/>
        </w:rPr>
        <w:t xml:space="preserve"> </w:t>
      </w:r>
      <w:r w:rsidR="008A354C" w:rsidRPr="00BC745F">
        <w:rPr>
          <w:rFonts w:ascii="Helvetica" w:hAnsi="Helvetica" w:cs="Helvetica"/>
          <w:color w:val="0C0C0C"/>
          <w:sz w:val="20"/>
          <w:szCs w:val="20"/>
        </w:rPr>
        <w:t>werden ihre biologische Vielfalt und Einzigartigkeit verlieren.</w:t>
      </w:r>
      <w:r w:rsidR="00BC745F">
        <w:rPr>
          <w:rFonts w:ascii="Helvetica" w:hAnsi="Helvetica" w:cs="Helvetica"/>
          <w:color w:val="0C0C0C"/>
          <w:sz w:val="20"/>
          <w:szCs w:val="20"/>
        </w:rPr>
        <w:br/>
      </w:r>
      <w:r w:rsidR="00BC745F">
        <w:rPr>
          <w:rFonts w:ascii="Helvetica" w:hAnsi="Helvetica" w:cs="Helvetica"/>
          <w:color w:val="0C0C0C"/>
          <w:sz w:val="20"/>
          <w:szCs w:val="20"/>
        </w:rPr>
        <w:br/>
      </w:r>
      <w:r w:rsidRPr="00BC745F">
        <w:rPr>
          <w:rFonts w:ascii="Helvetica" w:hAnsi="Helvetica" w:cs="Helvetica"/>
          <w:color w:val="0C0C0C"/>
          <w:sz w:val="20"/>
          <w:szCs w:val="20"/>
        </w:rPr>
        <w:t xml:space="preserve">Ein weiterer wichtiger Aspekt meines Widerspruchs betrifft die </w:t>
      </w:r>
      <w:r w:rsidRPr="00BC745F">
        <w:rPr>
          <w:rFonts w:ascii="Helvetica" w:hAnsi="Helvetica" w:cs="Helvetica"/>
          <w:b/>
          <w:color w:val="0C0C0C"/>
          <w:sz w:val="20"/>
          <w:szCs w:val="20"/>
        </w:rPr>
        <w:t>Entsorgungs- und Recyclingproblematik</w:t>
      </w:r>
      <w:r w:rsidRPr="00BC745F">
        <w:rPr>
          <w:rFonts w:ascii="Helvetica" w:hAnsi="Helvetica" w:cs="Helvetica"/>
          <w:color w:val="0C0C0C"/>
          <w:sz w:val="20"/>
          <w:szCs w:val="20"/>
        </w:rPr>
        <w:t xml:space="preserve"> von zurückgebauten Windkraftanlagen. Ich weigere mich, direkt oder indirekt für den Rückbau von Fundamenten oder die Entsorgung von Rotorblättern zur Verantwortung gezogen zu werden, und möchte hiermit </w:t>
      </w:r>
      <w:r w:rsidR="008A354C" w:rsidRPr="00BC745F">
        <w:rPr>
          <w:rFonts w:ascii="Helvetica" w:hAnsi="Helvetica" w:cs="Helvetica"/>
          <w:color w:val="0C0C0C"/>
          <w:sz w:val="20"/>
          <w:szCs w:val="20"/>
        </w:rPr>
        <w:t xml:space="preserve">als Bürger </w:t>
      </w:r>
      <w:r w:rsidRPr="00BC745F">
        <w:rPr>
          <w:rFonts w:ascii="Helvetica" w:hAnsi="Helvetica" w:cs="Helvetica"/>
          <w:color w:val="0C0C0C"/>
          <w:sz w:val="20"/>
          <w:szCs w:val="20"/>
        </w:rPr>
        <w:t>Bedenken anmelden.</w:t>
      </w:r>
      <w:r w:rsidR="00BC745F">
        <w:rPr>
          <w:rFonts w:ascii="Helvetica" w:hAnsi="Helvetica" w:cs="Helvetica"/>
          <w:color w:val="0C0C0C"/>
          <w:sz w:val="20"/>
          <w:szCs w:val="20"/>
        </w:rPr>
        <w:br/>
      </w:r>
      <w:r w:rsidR="00BC745F">
        <w:rPr>
          <w:rFonts w:ascii="Helvetica" w:hAnsi="Helvetica" w:cs="Helvetica"/>
          <w:color w:val="0C0C0C"/>
          <w:sz w:val="20"/>
          <w:szCs w:val="20"/>
        </w:rPr>
        <w:br/>
      </w:r>
      <w:r w:rsidRPr="00BC745F">
        <w:rPr>
          <w:rFonts w:ascii="Helvetica" w:hAnsi="Helvetica" w:cs="Helvetica"/>
          <w:color w:val="0C0C0C"/>
          <w:sz w:val="20"/>
          <w:szCs w:val="20"/>
        </w:rPr>
        <w:t xml:space="preserve">Zusätzlich bin ich der Überzeugung, dass </w:t>
      </w:r>
      <w:r w:rsidRPr="00BC745F">
        <w:rPr>
          <w:rFonts w:ascii="Helvetica" w:hAnsi="Helvetica" w:cs="Helvetica"/>
          <w:b/>
          <w:color w:val="0C0C0C"/>
          <w:sz w:val="20"/>
          <w:szCs w:val="20"/>
        </w:rPr>
        <w:t>der weitere Ausbau von Windkraftanlagen</w:t>
      </w:r>
      <w:r w:rsidRPr="00BC745F">
        <w:rPr>
          <w:rFonts w:ascii="Helvetica" w:hAnsi="Helvetica" w:cs="Helvetica"/>
          <w:color w:val="0C0C0C"/>
          <w:sz w:val="20"/>
          <w:szCs w:val="20"/>
        </w:rPr>
        <w:t xml:space="preserve"> </w:t>
      </w:r>
      <w:r w:rsidRPr="00BC745F">
        <w:rPr>
          <w:rFonts w:ascii="Helvetica" w:hAnsi="Helvetica" w:cs="Helvetica"/>
          <w:b/>
          <w:color w:val="0C0C0C"/>
          <w:sz w:val="20"/>
          <w:szCs w:val="20"/>
        </w:rPr>
        <w:t>aus</w:t>
      </w:r>
      <w:r w:rsidRPr="00BC745F">
        <w:rPr>
          <w:rFonts w:ascii="Helvetica" w:hAnsi="Helvetica" w:cs="Helvetica"/>
          <w:color w:val="0C0C0C"/>
          <w:sz w:val="20"/>
          <w:szCs w:val="20"/>
        </w:rPr>
        <w:t xml:space="preserve"> </w:t>
      </w:r>
      <w:r w:rsidRPr="00BC745F">
        <w:rPr>
          <w:rFonts w:ascii="Helvetica" w:hAnsi="Helvetica" w:cs="Helvetica"/>
          <w:b/>
          <w:color w:val="0C0C0C"/>
          <w:sz w:val="20"/>
          <w:szCs w:val="20"/>
        </w:rPr>
        <w:t>energetischer und wirtschaftlicher Sicht nicht sinnvoll</w:t>
      </w:r>
      <w:r w:rsidRPr="00BC745F">
        <w:rPr>
          <w:rFonts w:ascii="Helvetica" w:hAnsi="Helvetica" w:cs="Helvetica"/>
          <w:color w:val="0C0C0C"/>
          <w:sz w:val="20"/>
          <w:szCs w:val="20"/>
        </w:rPr>
        <w:t xml:space="preserve"> ist. Ich persönlich möchte </w:t>
      </w:r>
      <w:r w:rsidR="008A354C" w:rsidRPr="00BC745F">
        <w:rPr>
          <w:rFonts w:ascii="Helvetica" w:hAnsi="Helvetica" w:cs="Helvetica"/>
          <w:color w:val="0C0C0C"/>
          <w:sz w:val="20"/>
          <w:szCs w:val="20"/>
        </w:rPr>
        <w:t xml:space="preserve">in Zukunft </w:t>
      </w:r>
      <w:r w:rsidRPr="00BC745F">
        <w:rPr>
          <w:rFonts w:ascii="Helvetica" w:hAnsi="Helvetica" w:cs="Helvetica"/>
          <w:color w:val="0C0C0C"/>
          <w:sz w:val="20"/>
          <w:szCs w:val="20"/>
        </w:rPr>
        <w:t>keine finanzielle Unterstützung für Ausgleichszahlungen leisten</w:t>
      </w:r>
      <w:r w:rsidR="008A354C" w:rsidRPr="00BC745F">
        <w:rPr>
          <w:rFonts w:ascii="Helvetica" w:hAnsi="Helvetica" w:cs="Helvetica"/>
          <w:color w:val="0C0C0C"/>
          <w:sz w:val="20"/>
          <w:szCs w:val="20"/>
        </w:rPr>
        <w:t xml:space="preserve">, sofern Windräder wegen überlasteter Stromnetze abgeschaltet werden </w:t>
      </w:r>
      <w:r w:rsidR="00F971B2" w:rsidRPr="00BC745F">
        <w:rPr>
          <w:rFonts w:ascii="Helvetica" w:hAnsi="Helvetica" w:cs="Helvetica"/>
          <w:color w:val="0C0C0C"/>
          <w:sz w:val="20"/>
          <w:szCs w:val="20"/>
        </w:rPr>
        <w:t>müssen</w:t>
      </w:r>
      <w:r w:rsidR="008A354C" w:rsidRPr="00BC745F">
        <w:rPr>
          <w:rFonts w:ascii="Helvetica" w:hAnsi="Helvetica" w:cs="Helvetica"/>
          <w:color w:val="0C0C0C"/>
          <w:sz w:val="20"/>
          <w:szCs w:val="20"/>
        </w:rPr>
        <w:t>. Außerdem…</w:t>
      </w:r>
      <w:r w:rsidR="00BC745F">
        <w:rPr>
          <w:rFonts w:ascii="Helvetica" w:hAnsi="Helvetica" w:cs="Helvetica"/>
          <w:color w:val="0C0C0C"/>
          <w:sz w:val="20"/>
          <w:szCs w:val="20"/>
        </w:rPr>
        <w:br/>
      </w:r>
      <w:r w:rsidR="00BC745F">
        <w:rPr>
          <w:rFonts w:ascii="Helvetica" w:hAnsi="Helvetica" w:cs="Helvetica"/>
          <w:color w:val="0C0C0C"/>
          <w:sz w:val="20"/>
          <w:szCs w:val="20"/>
        </w:rPr>
        <w:br/>
      </w:r>
      <w:r w:rsidRPr="00BC745F">
        <w:rPr>
          <w:rFonts w:ascii="Helvetica" w:hAnsi="Helvetica" w:cs="Helvetica"/>
          <w:color w:val="0C0C0C"/>
          <w:sz w:val="20"/>
          <w:szCs w:val="20"/>
        </w:rPr>
        <w:t>Mein Widerspruch gegen die Planung und den Beschluss von Windvorrangflächen im genannten Gebiet basiert auf verschiedenen privaten und öffentlichen Belangen</w:t>
      </w:r>
      <w:r w:rsidR="00F971B2" w:rsidRPr="00BC745F">
        <w:rPr>
          <w:rFonts w:ascii="Helvetica" w:hAnsi="Helvetica" w:cs="Helvetica"/>
          <w:color w:val="0C0C0C"/>
          <w:sz w:val="20"/>
          <w:szCs w:val="20"/>
        </w:rPr>
        <w:t>…</w:t>
      </w:r>
    </w:p>
    <w:p w14:paraId="4F4CF022" w14:textId="77777777" w:rsidR="000E78EC" w:rsidRPr="00BC745F" w:rsidRDefault="000C335B" w:rsidP="000C335B">
      <w:pPr>
        <w:rPr>
          <w:sz w:val="20"/>
          <w:szCs w:val="20"/>
        </w:rPr>
      </w:pPr>
      <w:r w:rsidRPr="00BC745F">
        <w:rPr>
          <w:rFonts w:ascii="Helvetica" w:hAnsi="Helvetica" w:cs="Helvetica"/>
          <w:color w:val="0C0C0C"/>
          <w:sz w:val="20"/>
          <w:szCs w:val="20"/>
        </w:rPr>
        <w:t>Mit freundlichen Grüßen,</w:t>
      </w:r>
    </w:p>
    <w:sectPr w:rsidR="000E78EC" w:rsidRPr="00BC745F" w:rsidSect="00CC7E37">
      <w:pgSz w:w="11900" w:h="16840"/>
      <w:pgMar w:top="619" w:right="1127" w:bottom="791"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5B"/>
    <w:rsid w:val="000C335B"/>
    <w:rsid w:val="000E78EC"/>
    <w:rsid w:val="00603CD5"/>
    <w:rsid w:val="008A354C"/>
    <w:rsid w:val="00B2610D"/>
    <w:rsid w:val="00B73D05"/>
    <w:rsid w:val="00BC745F"/>
    <w:rsid w:val="00CC7E37"/>
    <w:rsid w:val="00E2611F"/>
    <w:rsid w:val="00E745F6"/>
    <w:rsid w:val="00F9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5CAD1C"/>
  <w15:chartTrackingRefBased/>
  <w15:docId w15:val="{5CBEB650-69A5-3948-B439-615DC36D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C745F"/>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berschrift2">
    <w:name w:val="heading 2"/>
    <w:basedOn w:val="Standard"/>
    <w:next w:val="Standard"/>
    <w:link w:val="berschrift2Zchn"/>
    <w:uiPriority w:val="9"/>
    <w:unhideWhenUsed/>
    <w:qFormat/>
    <w:rsid w:val="00BC74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basedOn w:val="Absatz-Standardschriftart"/>
    <w:uiPriority w:val="1"/>
    <w:qFormat/>
    <w:rsid w:val="00B2610D"/>
    <w:rPr>
      <w:rFonts w:ascii="Times New Roman" w:hAnsi="Times New Roman"/>
      <w:sz w:val="18"/>
      <w:szCs w:val="18"/>
      <w:bdr w:val="nil"/>
    </w:rPr>
  </w:style>
  <w:style w:type="character" w:customStyle="1" w:styleId="berschrift1Zchn">
    <w:name w:val="Überschrift 1 Zchn"/>
    <w:basedOn w:val="Absatz-Standardschriftart"/>
    <w:link w:val="berschrift1"/>
    <w:uiPriority w:val="9"/>
    <w:rsid w:val="00BC745F"/>
    <w:rPr>
      <w:rFonts w:asciiTheme="majorHAnsi" w:eastAsiaTheme="majorEastAsia" w:hAnsiTheme="majorHAnsi" w:cstheme="majorBidi"/>
      <w:color w:val="2F5496" w:themeColor="accent1" w:themeShade="BF"/>
      <w:kern w:val="2"/>
      <w:sz w:val="40"/>
      <w:szCs w:val="40"/>
      <w14:ligatures w14:val="standardContextual"/>
    </w:rPr>
  </w:style>
  <w:style w:type="character" w:styleId="Hyperlink">
    <w:name w:val="Hyperlink"/>
    <w:basedOn w:val="Absatz-Standardschriftart"/>
    <w:uiPriority w:val="99"/>
    <w:semiHidden/>
    <w:unhideWhenUsed/>
    <w:rsid w:val="00BC745F"/>
    <w:rPr>
      <w:color w:val="0000FF"/>
      <w:u w:val="single"/>
    </w:rPr>
  </w:style>
  <w:style w:type="character" w:customStyle="1" w:styleId="berschrift2Zchn">
    <w:name w:val="Überschrift 2 Zchn"/>
    <w:basedOn w:val="Absatz-Standardschriftart"/>
    <w:link w:val="berschrift2"/>
    <w:uiPriority w:val="9"/>
    <w:rsid w:val="00BC74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244">
      <w:bodyDiv w:val="1"/>
      <w:marLeft w:val="0"/>
      <w:marRight w:val="0"/>
      <w:marTop w:val="0"/>
      <w:marBottom w:val="0"/>
      <w:divBdr>
        <w:top w:val="none" w:sz="0" w:space="0" w:color="auto"/>
        <w:left w:val="none" w:sz="0" w:space="0" w:color="auto"/>
        <w:bottom w:val="none" w:sz="0" w:space="0" w:color="auto"/>
        <w:right w:val="none" w:sz="0" w:space="0" w:color="auto"/>
      </w:divBdr>
    </w:div>
    <w:div w:id="16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Flügge</cp:lastModifiedBy>
  <cp:revision>2</cp:revision>
  <dcterms:created xsi:type="dcterms:W3CDTF">2024-03-21T06:49:00Z</dcterms:created>
  <dcterms:modified xsi:type="dcterms:W3CDTF">2024-03-21T06:49:00Z</dcterms:modified>
</cp:coreProperties>
</file>